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C6C0A" w:rsidRPr="00216CFC" w:rsidRDefault="00216CFC" w:rsidP="00216CFC">
      <w:pPr>
        <w:jc w:val="center"/>
        <w:rPr>
          <w:b/>
          <w:u w:val="single"/>
        </w:rPr>
      </w:pPr>
      <w:r w:rsidRPr="00216CFC">
        <w:rPr>
          <w:b/>
          <w:u w:val="single"/>
        </w:rPr>
        <w:t>İLETİŞİM BECERİLERİ</w:t>
      </w:r>
    </w:p>
    <w:p w:rsidR="00216CFC" w:rsidRPr="00216CFC" w:rsidRDefault="00216CFC">
      <w:pPr>
        <w:rPr>
          <w:b/>
          <w:u w:val="single"/>
        </w:rPr>
      </w:pPr>
      <w:r w:rsidRPr="00216CFC">
        <w:rPr>
          <w:b/>
          <w:u w:val="single"/>
        </w:rPr>
        <w:t xml:space="preserve">İLETİŞİM </w:t>
      </w:r>
      <w:proofErr w:type="gramStart"/>
      <w:r w:rsidRPr="00216CFC">
        <w:rPr>
          <w:b/>
          <w:u w:val="single"/>
        </w:rPr>
        <w:t>NEDİR</w:t>
      </w:r>
      <w:r>
        <w:rPr>
          <w:b/>
          <w:u w:val="single"/>
        </w:rPr>
        <w:t xml:space="preserve"> </w:t>
      </w:r>
      <w:r w:rsidRPr="00216CFC">
        <w:rPr>
          <w:b/>
          <w:u w:val="single"/>
        </w:rPr>
        <w:t>?</w:t>
      </w:r>
      <w:proofErr w:type="gramEnd"/>
    </w:p>
    <w:p w:rsidR="00216CFC" w:rsidRDefault="00216CFC" w:rsidP="00C6288C">
      <w:pPr>
        <w:jc w:val="both"/>
      </w:pPr>
      <w:r>
        <w:t>Duygu ve düşüncelerin konuşma, yazı veya resim gibi semboller kullanılarak başkalarıyla paylaşılması sürecidir.</w:t>
      </w:r>
    </w:p>
    <w:p w:rsidR="00216CFC" w:rsidRPr="001D6009" w:rsidRDefault="001D6009" w:rsidP="00C6288C">
      <w:pPr>
        <w:jc w:val="both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329565</wp:posOffset>
                </wp:positionV>
                <wp:extent cx="419100" cy="161925"/>
                <wp:effectExtent l="0" t="0" r="76200" b="6667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7" o:spid="_x0000_s1026" type="#_x0000_t32" style="position:absolute;margin-left:121.15pt;margin-top:25.95pt;width:33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QM6AEAAAAEAAAOAAAAZHJzL2Uyb0RvYy54bWysU9uO0zAQfUfiHyy/0yQV7LJV05VogRfE&#10;Vlw+wOvYjYVvGpsm4Wf4hr7zRj9sx06bXS0ICcTLJL6cM3POjJfXvdFkLyAoZ2tazUpKhOWuUXZX&#10;08+f3jx7SUmIzDZMOytqOohAr1dPnyw7vxBz1zrdCCBIYsOi8zVtY/SLogi8FYaFmfPC4qF0YFjE&#10;JeyKBliH7EYX87K8KDoHjQfHRQi4uxkP6SrzSyl4vJEyiEh0TbG2mCPkeJtisVqyxQ6YbxU/lcH+&#10;oQrDlMWkE9WGRUa+gvqFyigOLjgZZ9yZwkmpuMgaUE1VPlLzsWVeZC1oTvCTTeH/0fL3+y0Q1dT0&#10;khLLDLZo8/PHN3Lzhbxix++aDccDPx7C8UAuk1mdDwvErO0WTqvgt5CU9xJM+qIm0meDh8lg0UfC&#10;cfN5dVWV2AaOR9VFdTV/kTiLe7CHEN8KZ0j6qWmIwNSujWtnLbbSQZVNZvt3IY7AMyBl1jbFyJR+&#10;bRsSB49iGIDrTknSeZEEjCXnvzhoMWI/CIk+YJFjjjyBYq2B7BnODuNc2FhNTHg7waTSegKWubg/&#10;Ak/3E1Tk6fwb8ITImZ2NE9go6+B32WN/LlmO988OjLqTBbeuGXIzszU4ZrkhpyeR5vjhOsPvH+7q&#10;DgAA//8DAFBLAwQUAAYACAAAACEAj58Nq98AAAAJAQAADwAAAGRycy9kb3ducmV2LnhtbEyPTU/D&#10;MAyG70j8h8iTuLG03dhHqTshJi5cBmPinDVeU61JqiZbC78ec4Kj7Uevn7fYjLYVV+pD4x1COk1A&#10;kKu8blyNcPh4uV+BCFE5rVrvCOGLAmzK25tC5doP7p2u+1gLDnEhVwgmxi6XMlSGrApT35Hj28n3&#10;VkUe+1rqXg0cbluZJclCWtU4/mBUR8+GqvP+YhHW4c3EYD5pe9qli923qrevhwHxbjI+PYKINMY/&#10;GH71WR1Kdjr6i9NBtAjZPJsxivCQrkEwMEtWvDgiLJdzkGUh/zcofwAAAP//AwBQSwECLQAUAAYA&#10;CAAAACEAtoM4kv4AAADhAQAAEwAAAAAAAAAAAAAAAAAAAAAAW0NvbnRlbnRfVHlwZXNdLnhtbFBL&#10;AQItABQABgAIAAAAIQA4/SH/1gAAAJQBAAALAAAAAAAAAAAAAAAAAC8BAABfcmVscy8ucmVsc1BL&#10;AQItABQABgAIAAAAIQCq1DQM6AEAAAAEAAAOAAAAAAAAAAAAAAAAAC4CAABkcnMvZTJvRG9jLnht&#10;bFBLAQItABQABgAIAAAAIQCPnw2r3wAAAAk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329565</wp:posOffset>
                </wp:positionV>
                <wp:extent cx="390525" cy="161925"/>
                <wp:effectExtent l="0" t="38100" r="66675" b="2857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" o:spid="_x0000_s1026" type="#_x0000_t32" style="position:absolute;margin-left:58.15pt;margin-top:25.95pt;width:30.75pt;height:12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bf7gEAAAoEAAAOAAAAZHJzL2Uyb0RvYy54bWysU02P0zAQvSPxHyzfaZKirdiq6Uq0wAWx&#10;FV93r2M3Fv7S2DQJf4bf0Ds3+sMYO21YLQgJxMWyPX5v5r0Zr256o8lBQFDO1rSalZQIy12j7L6m&#10;H96/fPKMkhCZbZh2VtR0EIHerB8/WnV+KeaudboRQJDEhmXna9rG6JdFEXgrDAsz54XFoHRgWMQj&#10;7IsGWIfsRhfzslwUnYPGg+MiBLzdjkG6zvxSCh5vpQwiEl1TrC3mFfJ6l9ZivWLLPTDfKn4ug/1D&#10;FYYpi0knqi2LjHwG9QuVURxccDLOuDOFk1JxkTWgmqp8oOZdy7zIWtCc4Cebwv+j5W8OOyCqqemC&#10;EssMtmj7/dsXcvuJPGenr5oNpyM/HcPpSBbJrM6HJWI2dgfnU/A7SMp7CYZIrfxHnIPsBaojfbZ6&#10;mKwWfSQcL59el1fzK0o4hqpFdY175CtGmkTnIcRXwhmSNjUNEZjat3HjrMWmOhhTsMPrEEfgBZDA&#10;2qY1MqVf2IbEwaMsBuC6c5IUL5KUsfi8i4MWI/atkOgIFjnmyLMoNhrIgeEUMc6FjdXEhK8TTCqt&#10;J2CZ9f8ReH6foCLP6d+AJ0TO7GycwEZZB7/LHvtLyXJ8f3Fg1J0suHPNkNuarcGByw05f4400ffP&#10;Gf7zC69/AAAA//8DAFBLAwQUAAYACAAAACEACsl/4d0AAAAJAQAADwAAAGRycy9kb3ducmV2Lnht&#10;bEyPy07DMBBF90j8gzVI7KgTHnEJcapQAUJiReAD3HhIosbjKHab9O+ZrmB5NUd3zi02ixvEEafQ&#10;e9KQrhIQSI23PbUavr9eb9YgQjRkzeAJNZwwwKa8vChMbv1Mn3isYyu4hEJuNHQxjrmUoenQmbDy&#10;IxLffvzkTOQ4tdJOZuZyN8jbJMmkMz3xh86MuO2w2dcHp6Fayw/an7Yq1O9NZod5eXmrnrW+vlqq&#10;JxARl/gHw1mf1aFkp50/kA1i4Jxmd4xqeEgfQZwBpXjLToNS9yDLQv5fUP4CAAD//wMAUEsBAi0A&#10;FAAGAAgAAAAhALaDOJL+AAAA4QEAABMAAAAAAAAAAAAAAAAAAAAAAFtDb250ZW50X1R5cGVzXS54&#10;bWxQSwECLQAUAAYACAAAACEAOP0h/9YAAACUAQAACwAAAAAAAAAAAAAAAAAvAQAAX3JlbHMvLnJl&#10;bHNQSwECLQAUAAYACAAAACEAuCM23+4BAAAKBAAADgAAAAAAAAAAAAAAAAAuAgAAZHJzL2Uyb0Rv&#10;Yy54bWxQSwECLQAUAAYACAAAACEACsl/4d0AAAAJAQAADwAAAAAAAAAAAAAAAABIBAAAZHJzL2Rv&#10;d25yZXYueG1sUEsFBgAAAAAEAAQA8wAAAFI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60F4A" wp14:editId="0FE55DF5">
                <wp:simplePos x="0" y="0"/>
                <wp:positionH relativeFrom="column">
                  <wp:posOffset>1957705</wp:posOffset>
                </wp:positionH>
                <wp:positionV relativeFrom="paragraph">
                  <wp:posOffset>491490</wp:posOffset>
                </wp:positionV>
                <wp:extent cx="781050" cy="266700"/>
                <wp:effectExtent l="0" t="0" r="19050" b="1905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3F" w:rsidRPr="00571E3F" w:rsidRDefault="00571E3F" w:rsidP="00571E3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Alıcı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54.15pt;margin-top:38.7pt;width:61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oxJgIAAEcEAAAOAAAAZHJzL2Uyb0RvYy54bWysU8GO0zAQvSPxD5bvNGlou92o6WrpUoTY&#10;BaSFD3Acp7GwPcZ2m5SvZ+x0S7XABeGD5fGMn2fem1ndDFqRg3BegqnodJJTIgyHRppdRb9+2b5a&#10;UuIDMw1TYERFj8LTm/XLF6velqKADlQjHEEQ48veVrQLwZZZ5nknNPMTsMKgswWnWUDT7bLGsR7R&#10;tcqKPF9kPbjGOuDCe7y9G510nfDbVvDwqW29CERVFHMLaXdpr+OerVes3DlmO8lPabB/yEIzafDT&#10;M9QdC4zsnfwNSkvuwEMbJhx0Bm0ruUg1YDXT/Fk1jx2zItWC5Hh7psn/P1j+8fDZEdlU9DUlhmmU&#10;6EEEaciHfdj7PSkiQ731JQY+WgwNwxsYUOlUrbf3wL95YmDTMbMTt85B3wnWYIbT+DK7eDri+AhS&#10;9w/Q4FdsHyABDa3TkT4khCA6KnU8qyOGQDheXi2n+Rw9HF3FYnGVJ/UyVj49ts6HdwI0iYeKOhQ/&#10;gbPDvQ8xGVY+hcS/PCjZbKVSyXC7eqMcOTBslG1aKf9nYcqQvqLX82I+1v9XiDytP0FoGbDjldQV&#10;XZ6DWBlZe2ua1I+BSTWeMWVlTjRG5kYOw1APJ1lqaI5IqIOxs3ES8dCB+0FJj11dUf99z5ygRL03&#10;KMr1dDaLY5CM2fyqQMNdeupLDzMcoSoaKBmPm5BGJxJm4BbFa2UiNqo8ZnLKFbs18X2arDgOl3aK&#10;+jX/658AAAD//wMAUEsDBBQABgAIAAAAIQA706d34AAAAAoBAAAPAAAAZHJzL2Rvd25yZXYueG1s&#10;TI/BTsMwDIbvSLxDZCQuiKWl1dqVphNCAsFtjGlcsyZrKxKnJFlX3h5zgqPtT7+/v17P1rBJ+zA4&#10;FJAuEmAaW6cG7ATs3p9uS2AhSlTSONQCvnWAdXN5UctKuTO+6WkbO0YhGCopoI9xrDgPba+tDAs3&#10;aqTb0XkrI42+48rLM4Vbw++SZMmtHJA+9HLUj71uP7cnK6DMX6aP8Jpt9u3yaFbxppiev7wQ11fz&#10;wz2wqOf4B8OvPqlDQ04Hd0IVmBGQJWVGqICiyIERkGcpLQ5EpqsceFPz/xWaHwAAAP//AwBQSwEC&#10;LQAUAAYACAAAACEAtoM4kv4AAADhAQAAEwAAAAAAAAAAAAAAAAAAAAAAW0NvbnRlbnRfVHlwZXNd&#10;LnhtbFBLAQItABQABgAIAAAAIQA4/SH/1gAAAJQBAAALAAAAAAAAAAAAAAAAAC8BAABfcmVscy8u&#10;cmVsc1BLAQItABQABgAIAAAAIQCEKKoxJgIAAEcEAAAOAAAAAAAAAAAAAAAAAC4CAABkcnMvZTJv&#10;RG9jLnhtbFBLAQItABQABgAIAAAAIQA706d34AAAAAoBAAAPAAAAAAAAAAAAAAAAAIAEAABkcnMv&#10;ZG93bnJldi54bWxQSwUGAAAAAAQABADzAAAAjQUAAAAA&#10;">
                <v:textbox>
                  <w:txbxContent>
                    <w:p w:rsidR="00571E3F" w:rsidRPr="00571E3F" w:rsidRDefault="00571E3F" w:rsidP="00571E3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Alıcı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6B38B" wp14:editId="48B2D51B">
                <wp:simplePos x="0" y="0"/>
                <wp:positionH relativeFrom="column">
                  <wp:posOffset>957580</wp:posOffset>
                </wp:positionH>
                <wp:positionV relativeFrom="paragraph">
                  <wp:posOffset>491490</wp:posOffset>
                </wp:positionV>
                <wp:extent cx="781050" cy="2667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3F" w:rsidRPr="00571E3F" w:rsidRDefault="00571E3F" w:rsidP="00571E3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Kanal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5.4pt;margin-top:38.7pt;width:6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ZQKQIAAE4EAAAOAAAAZHJzL2Uyb0RvYy54bWysVNuO0zAQfUfiHyy/06RRL7tR09XSpQix&#10;C0gLH+A4TmNhe4ztNilfz9jpdqsFXhB5sDye8fHMOTNZ3QxakYNwXoKp6HSSUyIMh0aaXUW/fd2+&#10;uaLEB2YapsCIih6Fpzfr169WvS1FAR2oRjiCIMaXva1oF4Its8zzTmjmJ2CFQWcLTrOApttljWM9&#10;omuVFXm+yHpwjXXAhfd4ejc66Trht63g4XPbehGIqijmFtLq0lrHNVuvWLlzzHaSn9Jg/5CFZtLg&#10;o2eoOxYY2Tv5G5SW3IGHNkw46AzaVnKRasBqpvmLah47ZkWqBcnx9kyT/3+w/NPhiyOyqWhBiWEa&#10;JXoQQRrycR/2fk+KyFBvfYmBjxZDw/AWBlQ6VevtPfDvnhjYdMzsxK1z0HeCNZjhNN7MLq6OOD6C&#10;1P0DNPgU2wdIQEPrdKQPCSGIjkodz+qIIRCOh8uraT5HD0dXsVgs86Rexsqny9b58F6AJnFTUYfi&#10;J3B2uPchJsPKp5D4lgclm61UKhluV2+UIweGjbJNX8r/RZgypK/o9byYj/X/FSJP358gtAzY8Urq&#10;il6dg1gZWXtnmtSPgUk17jFlZU40RuZGDsNQD0mzxHGkuIbmiLw6GBscBxI3HbiflPTY3BX1P/bM&#10;CUrUB4PaXE9nszgNyZjNlwUa7tJTX3qY4QhV0UDJuN2ENEGRNwO3qGErE7/PmZxSxqZNtJ8GLE7F&#10;pZ2inn8D618AAAD//wMAUEsDBBQABgAIAAAAIQBadgZu4AAAAAoBAAAPAAAAZHJzL2Rvd25yZXYu&#10;eG1sTI/BTsMwEETvSPyDtUhcUOu0DU0b4lQICURv0CK4uvE2iYjXwXbT8PcsJzjOzmj2TbEZbScG&#10;9KF1pGA2TUAgVc60VCt42z9OViBC1GR05wgVfGOATXl5UejcuDO94rCLteASCrlW0MTY51KGqkGr&#10;w9T1SOwdnbc6svS1NF6fudx2cp4kS2l1S/yh0T0+NFh97k5WwSp9Hj7CdvHyXi2P3TreZMPTl1fq&#10;+mq8vwMRcYx/YfjFZ3QomengTmSC6FjfJoweFWRZCoID82zBhwM7s3UKsizk/wnlDwAAAP//AwBQ&#10;SwECLQAUAAYACAAAACEAtoM4kv4AAADhAQAAEwAAAAAAAAAAAAAAAAAAAAAAW0NvbnRlbnRfVHlw&#10;ZXNdLnhtbFBLAQItABQABgAIAAAAIQA4/SH/1gAAAJQBAAALAAAAAAAAAAAAAAAAAC8BAABfcmVs&#10;cy8ucmVsc1BLAQItABQABgAIAAAAIQAi1UZQKQIAAE4EAAAOAAAAAAAAAAAAAAAAAC4CAABkcnMv&#10;ZTJvRG9jLnhtbFBLAQItABQABgAIAAAAIQBadgZu4AAAAAoBAAAPAAAAAAAAAAAAAAAAAIMEAABk&#10;cnMvZG93bnJldi54bWxQSwUGAAAAAAQABADzAAAAkAUAAAAA&#10;">
                <v:textbox>
                  <w:txbxContent>
                    <w:p w:rsidR="00571E3F" w:rsidRPr="00571E3F" w:rsidRDefault="00571E3F" w:rsidP="00571E3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Kanal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3F28" wp14:editId="77D1ACE8">
                <wp:simplePos x="0" y="0"/>
                <wp:positionH relativeFrom="column">
                  <wp:posOffset>-42545</wp:posOffset>
                </wp:positionH>
                <wp:positionV relativeFrom="paragraph">
                  <wp:posOffset>491490</wp:posOffset>
                </wp:positionV>
                <wp:extent cx="781050" cy="26670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3F" w:rsidRPr="00571E3F" w:rsidRDefault="00571E3F" w:rsidP="00571E3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71E3F">
                              <w:rPr>
                                <w:b/>
                                <w:i/>
                              </w:rPr>
                              <w:t>Gönderici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35pt;margin-top:38.7pt;width:6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ccKgIAAFAEAAAOAAAAZHJzL2Uyb0RvYy54bWysVNuO0zAQfUfiHyy/06Sht42arpYuRYhd&#10;QFr4AMdxGgvbY2y3yfL1jJ1uqRZ4QeTB8njGxzPnzGR9PWhFjsJ5Caai00lOiTAcGmn2Ff36Zfdq&#10;RYkPzDRMgREVfRSeXm9evlj3thQFdKAa4QiCGF/2tqJdCLbMMs87oZmfgBUGnS04zQKabp81jvWI&#10;rlVW5Pki68E11gEX3uPp7eikm4TftoKHT23rRSCqophbSKtLax3XbLNm5d4x20l+SoP9QxaaSYOP&#10;nqFuWWDk4ORvUFpyBx7aMOGgM2hbyUWqAauZ5s+qeeiYFakWJMfbM03+/8Hyj8fPjsimoq/zJSWG&#10;aRTpXgRpyIdDOPgDKSJHvfUlhj5YDA7DGxhQ61Svt3fAv3liYNsxsxc3zkHfCdZgjtN4M7u4OuL4&#10;CFL399DgU+wQIAENrdORQKSEIDpq9XjWRwyBcDxcrqb5HD0cXcViscyTfhkrny5b58M7AZrETUUd&#10;yp/A2fHOh5gMK59C4lselGx2UqlkuH29VY4cGbbKLn0p/2dhypC+olfzYj7W/1eIPH1/gtAyYM8r&#10;qSu6OgexMrL21jSpIwOTatxjysqcaIzMjRyGoR6Samd1amgekVcHY4vjSOKmA/eDkh7bu6L++4E5&#10;QYl6b1Cbq+lsFuchGbP5skDDXXrqSw8zHKEqGigZt9uQZijyZuAGNWxl4jeKPWZyShnbNtF+GrE4&#10;F5d2ivr1I9j8BAAA//8DAFBLAwQUAAYACAAAACEAosUgId8AAAAJAQAADwAAAGRycy9kb3ducmV2&#10;LnhtbEyPwU7DMBBE70j8g7VIXFDrlEZJG+JUCAkEt1JQe3XjbRJhr4PtpuHvcU5wm9WMZt6Wm9Fo&#10;NqDznSUBi3kCDKm2qqNGwOfH82wFzAdJSmpLKOAHPWyq66tSFspe6B2HXWhYLCFfSAFtCH3Bua9b&#10;NNLPbY8UvZN1RoZ4uoYrJy+x3Gh+nyQZN7KjuNDKHp9arL92ZyNglb4OB/+23O7r7KTX4S4fXr6d&#10;ELc34+MDsIBj+AvDhB/RoYpMR3sm5ZkWMMvymBSQ5ymwyV9kS2DHSaxT4FXJ/39Q/QIAAP//AwBQ&#10;SwECLQAUAAYACAAAACEAtoM4kv4AAADhAQAAEwAAAAAAAAAAAAAAAAAAAAAAW0NvbnRlbnRfVHlw&#10;ZXNdLnhtbFBLAQItABQABgAIAAAAIQA4/SH/1gAAAJQBAAALAAAAAAAAAAAAAAAAAC8BAABfcmVs&#10;cy8ucmVsc1BLAQItABQABgAIAAAAIQC2gZccKgIAAFAEAAAOAAAAAAAAAAAAAAAAAC4CAABkcnMv&#10;ZTJvRG9jLnhtbFBLAQItABQABgAIAAAAIQCixSAh3wAAAAkBAAAPAAAAAAAAAAAAAAAAAIQEAABk&#10;cnMvZG93bnJldi54bWxQSwUGAAAAAAQABADzAAAAkAUAAAAA&#10;">
                <v:textbox>
                  <w:txbxContent>
                    <w:p w:rsidR="00571E3F" w:rsidRPr="00571E3F" w:rsidRDefault="00571E3F" w:rsidP="00571E3F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571E3F">
                        <w:rPr>
                          <w:b/>
                          <w:i/>
                        </w:rPr>
                        <w:t>Gönderici</w:t>
                      </w:r>
                    </w:p>
                  </w:txbxContent>
                </v:textbox>
              </v:shape>
            </w:pict>
          </mc:Fallback>
        </mc:AlternateContent>
      </w:r>
      <w:r w:rsidR="00216CFC">
        <w:t>İki insan birbirinin farkına vardığı anda iletişim başlar.</w:t>
      </w:r>
      <w:r>
        <w:t xml:space="preserve">                         </w:t>
      </w:r>
      <w:r>
        <w:rPr>
          <w:b/>
        </w:rPr>
        <w:t>Mesaj</w:t>
      </w:r>
    </w:p>
    <w:p w:rsidR="001D6009" w:rsidRDefault="000D3E95" w:rsidP="00C6288C">
      <w:pPr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238760</wp:posOffset>
                </wp:positionV>
                <wp:extent cx="219075" cy="161925"/>
                <wp:effectExtent l="38100" t="38100" r="28575" b="2857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9" o:spid="_x0000_s1026" type="#_x0000_t32" style="position:absolute;margin-left:58.15pt;margin-top:18.8pt;width:17.25pt;height:12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bK8wEAABQEAAAOAAAAZHJzL2Uyb0RvYy54bWysU8uu0zAQ3SPxD5b3NEmle6FV0yvR8lgg&#10;bsVr7+vYjYVfGpsm4Wf4hu7Z3X4YY6cNCBASiM1o7PGZmXNmvLrpjSYHAUE5W9NqVlIiLHeNsvua&#10;vn/3/NETSkJktmHaWVHTQQR6s374YNX5pZi71ulGAMEkNiw7X9M2Rr8sisBbYViYOS8sBqUDwyIe&#10;YV80wDrMbnQxL8vronPQeHBchIC32zFI1zm/lILHWymDiETXFHuL2UK2d8kW6xVb7oH5VvFzG+wf&#10;ujBMWSw6pdqyyMgnUL+kMoqDC07GGXemcFIqLjIHZFOVP7F52zIvMhcUJ/hJpvD/0vLXhx0Q1dR0&#10;QYllBke0vf/6mdx+JE/Z6Ytmw+nIT8dwOpJFEqvzYYmYjd3B+RT8DhLzXoIhUiv/EveAZu9D8lIM&#10;eZI+iz5Moos+Eo6X82pRPr6ihGOouq4W86tUpxgTJrCHEF8IZ0hyahoiMLVv48ZZi+N1MJZgh1ch&#10;jsALIIG1TTYypZ/ZhsTBI0EG4LpzkRQvEqmRRvbioMWIfSMkaoNNjjXyVoqNBnJguE+Mc2FjNWXC&#10;1wkmldYTsMz8/wg8v09QkTf2b8ATIld2Nk5go6yD31WP/aVlOb6/KDDyThLcuWbIA87S4OrlgZy/&#10;SdrtH88Z/v0zr78BAAD//wMAUEsDBBQABgAIAAAAIQCxZwbU3QAAAAkBAAAPAAAAZHJzL2Rvd25y&#10;ZXYueG1sTI/LasMwEEX3hf6DmEJ3jeyaOMG1HPqEQrOJkw+QrYllKo2MpCTu31dZtcvLHO6cW29m&#10;a9gZfRgdCcgXGTCk3qmRBgGH/cfDGliIkpQ0jlDADwbYNLc3tayUu9AOz20cWCqhUEkBOsap4jz0&#10;Gq0MCzchpdvReStjin7gystLKreGP2ZZya0cKX3QcsJXjf13e7ICtqudx3ezbdfHF/UVl59vujvs&#10;hbi/m5+fgEWc4x8MV/2kDk1y6tyJVGAm5bwsEiqgWJXArsAyS1s6AWWRA29q/n9B8wsAAP//AwBQ&#10;SwECLQAUAAYACAAAACEAtoM4kv4AAADhAQAAEwAAAAAAAAAAAAAAAAAAAAAAW0NvbnRlbnRfVHlw&#10;ZXNdLnhtbFBLAQItABQABgAIAAAAIQA4/SH/1gAAAJQBAAALAAAAAAAAAAAAAAAAAC8BAABfcmVs&#10;cy8ucmVsc1BLAQItABQABgAIAAAAIQA8TGbK8wEAABQEAAAOAAAAAAAAAAAAAAAAAC4CAABkcnMv&#10;ZTJvRG9jLnhtbFBLAQItABQABgAIAAAAIQCxZwbU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238760</wp:posOffset>
                </wp:positionV>
                <wp:extent cx="219075" cy="161925"/>
                <wp:effectExtent l="38100" t="0" r="28575" b="4762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8" o:spid="_x0000_s1026" type="#_x0000_t32" style="position:absolute;margin-left:136.9pt;margin-top:18.8pt;width:17.25pt;height:12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2B8AEAAAoEAAAOAAAAZHJzL2Uyb0RvYy54bWysU0uOEzEQ3SNxB8t70t2RZphppTMSCZ8F&#10;YiI+B/C47bSFfyqbdJrLcIbs2ZGDTdmd9IwAIYHYWLbL71W9V+XFzd5oshMQlLMNrWYlJcJy1yq7&#10;beinj6+eXVESIrMt086Khg4i0Jvl0yeL3tdi7jqnWwEESWyoe9/QLkZfF0XgnTAszJwXFoPSgWER&#10;j7AtWmA9shtdzMvysugdtB4cFyHg7XoM0mXml1LweCtlEJHohmJtMa+Q17u0FssFq7fAfKf4qQz2&#10;D1UYpiwmnajWLDLyBdQvVEZxcMHJOOPOFE5KxUXWgGqq8ic1HzrmRdaC5gQ/2RT+Hy1/t9sAUW1D&#10;sVGWGWzR+sf3r+T2M3nBjt80G44HfjyE44FcJbN6H2rErOwGTqfgN5CU7yUYIrXyb3AOsheojuyz&#10;1cNktdhHwvFyXl2Xzy8o4RiqLqvr+UViL0aaROchxNfCGZI2DQ0RmNp2ceWsxaY6GFOw3dsQR+AZ&#10;kMDapjUypV/alsTBoywG4PpTkhQvkpSx+LyLgxYj9r2Q6AgWOebIsyhWGsiO4RQxzoWN1cSErxNM&#10;Kq0nYJn1/xF4ep+gIs/p34AnRM7sbJzARlkHv8se9+eS5fj+7MCoO1lw59ohtzVbgwOXG3L6HGmi&#10;H58z/OELL+8BAAD//wMAUEsDBBQABgAIAAAAIQCto40r3QAAAAkBAAAPAAAAZHJzL2Rvd25yZXYu&#10;eG1sTI/BTsMwEETvSPyDtUjcqNNaSqKQTRUqQEicCHyAGy9J1HgdxW6T/j3mBMfRjGbelPvVjuJC&#10;sx8cI2w3CQji1pmBO4Svz5eHHIQPmo0eHRPClTzsq9ubUhfGLfxBlyZ0IpawLzRCH8JUSOnbnqz2&#10;GzcRR+/bzVaHKOdOmlkvsdyOcpckqbR64LjQ64kOPbWn5mwR6ly+8+l6yHzz1qZmXNbn1/oJ8f5u&#10;rR9BBFrDXxh+8SM6VJHp6M5svBgRdpmK6AFBZSmIGFBJrkAcEVK1BVmV8v+D6gcAAP//AwBQSwEC&#10;LQAUAAYACAAAACEAtoM4kv4AAADhAQAAEwAAAAAAAAAAAAAAAAAAAAAAW0NvbnRlbnRfVHlwZXNd&#10;LnhtbFBLAQItABQABgAIAAAAIQA4/SH/1gAAAJQBAAALAAAAAAAAAAAAAAAAAC8BAABfcmVscy8u&#10;cmVsc1BLAQItABQABgAIAAAAIQAupo2B8AEAAAoEAAAOAAAAAAAAAAAAAAAAAC4CAABkcnMvZTJv&#10;RG9jLnhtbFBLAQItABQABgAIAAAAIQCto40r3QAAAAkBAAAPAAAAAAAAAAAAAAAAAEoEAABkcnMv&#10;ZG93bnJldi54bWxQSwUGAAAAAAQABADzAAAAVAUAAAAA&#10;" strokecolor="#4579b8 [3044]">
                <v:stroke endarrow="open"/>
              </v:shape>
            </w:pict>
          </mc:Fallback>
        </mc:AlternateContent>
      </w:r>
      <w:r w:rsidR="001D60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4CEC5" wp14:editId="54ED1915">
                <wp:simplePos x="0" y="0"/>
                <wp:positionH relativeFrom="column">
                  <wp:posOffset>1738630</wp:posOffset>
                </wp:positionH>
                <wp:positionV relativeFrom="paragraph">
                  <wp:posOffset>86360</wp:posOffset>
                </wp:positionV>
                <wp:extent cx="219075" cy="0"/>
                <wp:effectExtent l="0" t="76200" r="28575" b="11430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5" o:spid="_x0000_s1026" type="#_x0000_t32" style="position:absolute;margin-left:136.9pt;margin-top:6.8pt;width:17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1W4wEAAPsDAAAOAAAAZHJzL2Uyb0RvYy54bWysU0uOEzEQ3SNxB8t70p1IwydKZyQSYIOY&#10;EZ8D1LjttIV/Kpt0mstwhuzZkYNRdic9CBASiE112+VX9d5zeXV9sIbtJUbtXcPns5oz6YRvtds1&#10;/MP7l4+echYTuBaMd7Lhg4z8ev3wwaoPS7nwnTetREZFXFz2oeFdSmFZVVF00kKc+SAdJZVHC4mW&#10;uKtahJ6qW1Mt6vpx1XtsA3ohY6Td7Zjk61JfKSnSjVJRJmYaTtxSiVjiXY7VegXLHULotDjTgH9g&#10;YUE7ajqV2kIC9gn1L6WsFuijV2kmvK28UlrIooHUzOuf1LzrIMiihcyJYbIp/r+y4s3+FpluG37F&#10;mQNLV7T99vUzu/nInsPpi4HhdBSnYzwd2VU2qw9xSZiNu8XzKoZbzMoPCm3+kiZ2KAYPk8HykJig&#10;zcX8Wf2EGolLqrrHBYzplfSW5Z+Gx4Sgd13aeOfoFj3Oi7+wfx0TdSbgBZCbGpdjAm1euJalIZAO&#10;QPR95kxnc77K3Ee25S8NRo7Yt1KRBcRv7FGGT24Msj3Q2IAQ0qX5VIlOZ5jSxkzAupD7I/B8PkNl&#10;Gcy/AU+I0tm7NIGtdh5/1z0dLpTVeP7iwKg7W3Dn26HcY7GGJqx4dX4NeYR/XBf4/ZtdfwcAAP//&#10;AwBQSwMEFAAGAAgAAAAhAJw53B3cAAAACQEAAA8AAABkcnMvZG93bnJldi54bWxMj8FOwzAQRO9I&#10;/IO1SNyo00YKJY1TISouXAql4rxNtnHUeB3FbhP4ehZxgOPsjGbeFuvJdepCQ2g9G5jPElDEla9b&#10;bgzs35/vlqBCRK6x80wGPinAury+KjCv/chvdNnFRkkJhxwN2Bj7XOtQWXIYZr4nFu/oB4dR5NDo&#10;esBRyl2nF0mSaYcty4LFnp4sVafd2Rl4CK82BvtBm+N2nm2/sNm87Edjbm+mxxWoSFP8C8MPvqBD&#10;KUwHf+Y6qM7A4j4V9ChGmoGSQJosU1CH34MuC/3/g/IbAAD//wMAUEsBAi0AFAAGAAgAAAAhALaD&#10;OJL+AAAA4QEAABMAAAAAAAAAAAAAAAAAAAAAAFtDb250ZW50X1R5cGVzXS54bWxQSwECLQAUAAYA&#10;CAAAACEAOP0h/9YAAACUAQAACwAAAAAAAAAAAAAAAAAvAQAAX3JlbHMvLnJlbHNQSwECLQAUAAYA&#10;CAAAACEALgXdVuMBAAD7AwAADgAAAAAAAAAAAAAAAAAuAgAAZHJzL2Uyb0RvYy54bWxQSwECLQAU&#10;AAYACAAAACEAnDncHd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1D6009" w:rsidRPr="001D60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1F496B" wp14:editId="5B506F80">
                <wp:simplePos x="0" y="0"/>
                <wp:positionH relativeFrom="column">
                  <wp:posOffset>738505</wp:posOffset>
                </wp:positionH>
                <wp:positionV relativeFrom="paragraph">
                  <wp:posOffset>86360</wp:posOffset>
                </wp:positionV>
                <wp:extent cx="219075" cy="0"/>
                <wp:effectExtent l="0" t="76200" r="28575" b="11430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o:spid="_x0000_s1026" type="#_x0000_t32" style="position:absolute;margin-left:58.15pt;margin-top:6.8pt;width:17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V25AEAAPsDAAAOAAAAZHJzL2Uyb0RvYy54bWysU8uu0zAQ3SPxD5b3NEl1eUVNr0QLbBC3&#10;4vEBvo7dWPilsWkSfoZv6J4d/bA7dtpcBAgJxGYSe3xmzjker64Ho8lBQFDONrRalJQIy12r7L6h&#10;Hz+8evSMkhCZbZl2VjR0FIFerx8+WPW+FkvXOd0KIFjEhrr3De1i9HVRBN4Jw8LCeWExKR0YFnEJ&#10;+6IF1mN1o4tlWT4pegetB8dFCLi7nZJ0netLKXi8kTKISHRDkVvMEXK8TbFYr1i9B+Y7xc802D+w&#10;MExZbDqX2rLIyGdQv5QyioMLTsYFd6ZwUiousgZUU5U/qXnfMS+yFjQn+Nmm8P/K8reHHRDVNvSK&#10;EssMXtH2+7cv5OYTecFOXzUbT0d+OobTkVwls3ofasRs7A7Oq+B3kJQPEkz6oiYyZIPH2WAxRMJx&#10;c1k9L58+poRfUsU9zkOIr4UzJP00NERgat/FjbMWb9FBlf1lhzchYmcEXgCpqbYpRqb0S9uSOHrU&#10;wQBcnzjj2ZQvEveJbf6LoxYT9p2QaAHym3rk4RMbDeTAcGwY58LGaq6EpxNMKq1nYJnJ/RF4Pp+g&#10;Ig/m34BnRO7sbJzBRlkHv+sehwtlOZ2/ODDpThbcunbM95itwQnLXp1fQxrhH9cZfv9m13cAAAD/&#10;/wMAUEsDBBQABgAIAAAAIQAUG5f52wAAAAkBAAAPAAAAZHJzL2Rvd25yZXYueG1sTI9BT8MwDIXv&#10;SPyHyEjcWFomKuiaToiJC5fBmDh7rddUa5yqydbCr8cTB3bzs5+ev1csJ9epEw2h9WwgnSWgiCtf&#10;t9wY2H6+3j2CChG5xs4zGfimAMvy+qrAvPYjf9BpExslIRxyNGBj7HOtQ2XJYZj5nlhuez84jCKH&#10;RtcDjhLuOn2fJJl22LJ8sNjTi6XqsDk6A0/h3cZgv2i1X6fZ+geb1dt2NOb2ZnpegIo0xX8znPEF&#10;HUph2vkj10F1otNsLlYZ5hmos+EhkS67v4UuC33ZoPwFAAD//wMAUEsBAi0AFAAGAAgAAAAhALaD&#10;OJL+AAAA4QEAABMAAAAAAAAAAAAAAAAAAAAAAFtDb250ZW50X1R5cGVzXS54bWxQSwECLQAUAAYA&#10;CAAAACEAOP0h/9YAAACUAQAACwAAAAAAAAAAAAAAAAAvAQAAX3JlbHMvLnJlbHNQSwECLQAUAAYA&#10;CAAAACEAeN8FduQBAAD7AwAADgAAAAAAAAAAAAAAAAAuAgAAZHJzL2Uyb0RvYy54bWxQSwECLQAU&#10;AAYACAAAACEAFBuX+dsAAAAJAQAADwAAAAAAAAAAAAAAAAA+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1D6009">
        <w:t xml:space="preserve">                              </w:t>
      </w:r>
    </w:p>
    <w:p w:rsidR="001D6009" w:rsidRDefault="001D6009" w:rsidP="00C6288C">
      <w:pPr>
        <w:jc w:val="both"/>
        <w:rPr>
          <w:b/>
        </w:rPr>
      </w:pPr>
      <w:r>
        <w:t xml:space="preserve">                               </w:t>
      </w:r>
      <w:r w:rsidRPr="001D6009">
        <w:rPr>
          <w:b/>
        </w:rPr>
        <w:t>Geribildirim</w:t>
      </w:r>
    </w:p>
    <w:p w:rsidR="00876B80" w:rsidRDefault="00876B80" w:rsidP="00C6288C">
      <w:pPr>
        <w:jc w:val="both"/>
      </w:pPr>
      <w:r w:rsidRPr="00876B80">
        <w:t xml:space="preserve">İletişim becerisi </w:t>
      </w:r>
      <w:r>
        <w:t>doğuştan gelmez. Doğru iletişim becerileri sonradan öğrenilebilir.</w:t>
      </w:r>
    </w:p>
    <w:p w:rsidR="004C75AA" w:rsidRPr="00876B80" w:rsidRDefault="000E3327" w:rsidP="00C6288C">
      <w:pPr>
        <w:jc w:val="both"/>
      </w:pPr>
      <w:r>
        <w:rPr>
          <w:noProof/>
          <w:lang w:eastAsia="tr-TR"/>
        </w:rPr>
        <w:drawing>
          <wp:inline distT="0" distB="0" distL="0" distR="0">
            <wp:extent cx="2847975" cy="1990725"/>
            <wp:effectExtent l="0" t="0" r="9525" b="9525"/>
            <wp:docPr id="10" name="Resim 10" descr="C:\Users\DENEME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EME\Desktop\indi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FC" w:rsidRPr="00216CFC" w:rsidRDefault="00216CFC">
      <w:pPr>
        <w:rPr>
          <w:b/>
          <w:u w:val="single"/>
        </w:rPr>
      </w:pPr>
      <w:r w:rsidRPr="00216CFC">
        <w:rPr>
          <w:b/>
          <w:u w:val="single"/>
        </w:rPr>
        <w:t xml:space="preserve">İLETİŞİMİN AMAÇLARI </w:t>
      </w:r>
      <w:proofErr w:type="gramStart"/>
      <w:r w:rsidRPr="00216CFC">
        <w:rPr>
          <w:b/>
          <w:u w:val="single"/>
        </w:rPr>
        <w:t>NELERDİR</w:t>
      </w:r>
      <w:r>
        <w:rPr>
          <w:b/>
          <w:u w:val="single"/>
        </w:rPr>
        <w:t xml:space="preserve"> </w:t>
      </w:r>
      <w:r w:rsidRPr="00216CFC">
        <w:rPr>
          <w:b/>
          <w:u w:val="single"/>
        </w:rPr>
        <w:t>?</w:t>
      </w:r>
      <w:proofErr w:type="gramEnd"/>
    </w:p>
    <w:p w:rsidR="00216CFC" w:rsidRDefault="00216CFC" w:rsidP="00216CFC">
      <w:pPr>
        <w:pStyle w:val="ListeParagraf"/>
        <w:numPr>
          <w:ilvl w:val="0"/>
          <w:numId w:val="1"/>
        </w:numPr>
      </w:pPr>
      <w:r>
        <w:t>Sorunları çözmek</w:t>
      </w:r>
    </w:p>
    <w:p w:rsidR="00216CFC" w:rsidRDefault="00216CFC" w:rsidP="00216CFC">
      <w:pPr>
        <w:pStyle w:val="ListeParagraf"/>
        <w:numPr>
          <w:ilvl w:val="0"/>
          <w:numId w:val="1"/>
        </w:numPr>
      </w:pPr>
      <w:r>
        <w:lastRenderedPageBreak/>
        <w:t>Anlamak ve anlaşılmak</w:t>
      </w:r>
    </w:p>
    <w:p w:rsidR="00216CFC" w:rsidRDefault="00216CFC" w:rsidP="00216CFC">
      <w:pPr>
        <w:pStyle w:val="ListeParagraf"/>
        <w:numPr>
          <w:ilvl w:val="0"/>
          <w:numId w:val="1"/>
        </w:numPr>
      </w:pPr>
      <w:r>
        <w:t>İşbirliği yapabilmek</w:t>
      </w:r>
    </w:p>
    <w:p w:rsidR="00216CFC" w:rsidRDefault="00216CFC" w:rsidP="00216CFC">
      <w:pPr>
        <w:pStyle w:val="ListeParagraf"/>
        <w:numPr>
          <w:ilvl w:val="0"/>
          <w:numId w:val="1"/>
        </w:numPr>
      </w:pPr>
      <w:r>
        <w:t>Bilgi vermek</w:t>
      </w:r>
    </w:p>
    <w:p w:rsidR="00216CFC" w:rsidRDefault="00216CFC" w:rsidP="00216CFC">
      <w:pPr>
        <w:pStyle w:val="ListeParagraf"/>
        <w:numPr>
          <w:ilvl w:val="0"/>
          <w:numId w:val="1"/>
        </w:numPr>
      </w:pPr>
      <w:r>
        <w:t>İkna etmek</w:t>
      </w:r>
    </w:p>
    <w:p w:rsidR="00216CFC" w:rsidRDefault="00216CFC" w:rsidP="00216CFC">
      <w:pPr>
        <w:pStyle w:val="ListeParagraf"/>
        <w:numPr>
          <w:ilvl w:val="0"/>
          <w:numId w:val="1"/>
        </w:numPr>
      </w:pPr>
      <w:proofErr w:type="gramStart"/>
      <w:r>
        <w:t>Farklı görüşleri almak.</w:t>
      </w:r>
      <w:proofErr w:type="gramEnd"/>
    </w:p>
    <w:p w:rsidR="00216CFC" w:rsidRPr="00856E6B" w:rsidRDefault="00856E6B">
      <w:pPr>
        <w:rPr>
          <w:b/>
          <w:u w:val="single"/>
        </w:rPr>
      </w:pPr>
      <w:r w:rsidRPr="00856E6B">
        <w:rPr>
          <w:b/>
          <w:u w:val="single"/>
        </w:rPr>
        <w:t xml:space="preserve">İLETİŞİM BECERİLERİ </w:t>
      </w:r>
      <w:proofErr w:type="gramStart"/>
      <w:r w:rsidRPr="00856E6B">
        <w:rPr>
          <w:b/>
          <w:u w:val="single"/>
        </w:rPr>
        <w:t>NELERDİR ?</w:t>
      </w:r>
      <w:proofErr w:type="gramEnd"/>
    </w:p>
    <w:p w:rsidR="00856E6B" w:rsidRDefault="00CD46A8">
      <w:pPr>
        <w:rPr>
          <w:b/>
        </w:rPr>
      </w:pPr>
      <w:r w:rsidRPr="00CD46A8">
        <w:rPr>
          <w:b/>
        </w:rPr>
        <w:t>DİNLEME</w:t>
      </w:r>
    </w:p>
    <w:p w:rsidR="00CD46A8" w:rsidRDefault="00CD46A8" w:rsidP="00C6288C">
      <w:pPr>
        <w:jc w:val="both"/>
      </w:pPr>
      <w:r w:rsidRPr="00CD46A8">
        <w:t>İyi bir dinleyicinin özellikleri şunlardır:</w:t>
      </w:r>
    </w:p>
    <w:p w:rsidR="00CD46A8" w:rsidRDefault="00CD46A8" w:rsidP="00C6288C">
      <w:pPr>
        <w:pStyle w:val="ListeParagraf"/>
        <w:numPr>
          <w:ilvl w:val="0"/>
          <w:numId w:val="2"/>
        </w:numPr>
        <w:jc w:val="both"/>
      </w:pPr>
      <w:r>
        <w:t>Göz teması kurar.</w:t>
      </w:r>
    </w:p>
    <w:p w:rsidR="00CD46A8" w:rsidRDefault="00CD46A8" w:rsidP="00C6288C">
      <w:pPr>
        <w:pStyle w:val="ListeParagraf"/>
        <w:numPr>
          <w:ilvl w:val="0"/>
          <w:numId w:val="2"/>
        </w:numPr>
        <w:jc w:val="both"/>
      </w:pPr>
      <w:r>
        <w:t>Dikkatini karşısındaki kişiye verir.</w:t>
      </w:r>
    </w:p>
    <w:p w:rsidR="00CD46A8" w:rsidRDefault="00CD46A8" w:rsidP="00C6288C">
      <w:pPr>
        <w:pStyle w:val="ListeParagraf"/>
        <w:numPr>
          <w:ilvl w:val="0"/>
          <w:numId w:val="2"/>
        </w:numPr>
        <w:jc w:val="both"/>
      </w:pPr>
      <w:r>
        <w:t>Sabırlı ve sakin davranır, konuşan kişinin sözünü kesmez.</w:t>
      </w:r>
    </w:p>
    <w:p w:rsidR="00CD46A8" w:rsidRDefault="00CD46A8" w:rsidP="00C6288C">
      <w:pPr>
        <w:pStyle w:val="ListeParagraf"/>
        <w:numPr>
          <w:ilvl w:val="0"/>
          <w:numId w:val="2"/>
        </w:numPr>
        <w:jc w:val="both"/>
      </w:pPr>
      <w:r>
        <w:t>Anlatılanları anladığına dair dönütler verir. (kafa sallamak, mimikleri kullanmak…)</w:t>
      </w:r>
    </w:p>
    <w:p w:rsidR="00CD46A8" w:rsidRDefault="00CD46A8" w:rsidP="00C6288C">
      <w:pPr>
        <w:pStyle w:val="ListeParagraf"/>
        <w:numPr>
          <w:ilvl w:val="0"/>
          <w:numId w:val="2"/>
        </w:numPr>
        <w:jc w:val="both"/>
      </w:pPr>
      <w:r>
        <w:t>Dinlerken bir yandan kendi söyleyeceklerini tasarlamaz.</w:t>
      </w:r>
    </w:p>
    <w:p w:rsidR="00CD46A8" w:rsidRDefault="00CD46A8" w:rsidP="00C6288C">
      <w:pPr>
        <w:pStyle w:val="ListeParagraf"/>
        <w:numPr>
          <w:ilvl w:val="0"/>
          <w:numId w:val="2"/>
        </w:numPr>
        <w:jc w:val="both"/>
      </w:pPr>
      <w:r>
        <w:t>Gerekli yerlerde uygun sorular sorarak daha iyi anlamaya çalışır.</w:t>
      </w:r>
    </w:p>
    <w:p w:rsidR="00CD46A8" w:rsidRDefault="00CD46A8" w:rsidP="00C6288C">
      <w:pPr>
        <w:pStyle w:val="ListeParagraf"/>
        <w:numPr>
          <w:ilvl w:val="0"/>
          <w:numId w:val="2"/>
        </w:numPr>
        <w:jc w:val="both"/>
      </w:pPr>
      <w:r>
        <w:t>Eleştirmez ve yargılamaz.</w:t>
      </w:r>
    </w:p>
    <w:p w:rsidR="008808C5" w:rsidRDefault="008808C5" w:rsidP="008808C5">
      <w:pPr>
        <w:ind w:left="360"/>
        <w:jc w:val="both"/>
      </w:pPr>
      <w:r>
        <w:rPr>
          <w:noProof/>
          <w:lang w:eastAsia="tr-TR"/>
        </w:rPr>
        <w:drawing>
          <wp:inline distT="0" distB="0" distL="0" distR="0">
            <wp:extent cx="2514600" cy="1171575"/>
            <wp:effectExtent l="0" t="0" r="0" b="9525"/>
            <wp:docPr id="12" name="Resim 12" descr="C:\Users\DENEME\AppData\Local\Microsoft\Windows\INetCache\Content.Word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NEME\AppData\Local\Microsoft\Windows\INetCache\Content.Word\images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A8" w:rsidRDefault="00CD46A8" w:rsidP="00CD46A8">
      <w:pPr>
        <w:rPr>
          <w:b/>
        </w:rPr>
      </w:pPr>
      <w:r w:rsidRPr="00CD46A8">
        <w:rPr>
          <w:b/>
        </w:rPr>
        <w:lastRenderedPageBreak/>
        <w:t>EMPATİ</w:t>
      </w:r>
    </w:p>
    <w:p w:rsidR="008808C5" w:rsidRPr="00CD46A8" w:rsidRDefault="008808C5" w:rsidP="00CD46A8">
      <w:pPr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2876550" cy="1590675"/>
            <wp:effectExtent l="0" t="0" r="0" b="9525"/>
            <wp:docPr id="13" name="Resim 13" descr="C:\Users\DENEME\AppData\Local\Microsoft\Windows\INetCache\Content.Word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EME\AppData\Local\Microsoft\Windows\INetCache\Content.Word\indir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811" cy="158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A8" w:rsidRDefault="00C6288C" w:rsidP="00C6288C">
      <w:pPr>
        <w:jc w:val="both"/>
      </w:pPr>
      <w:r w:rsidRPr="00C6288C">
        <w:t xml:space="preserve">Kişinin </w:t>
      </w:r>
      <w:r>
        <w:t xml:space="preserve">kendini karşısındaki kişinin yerine koyarak olaylara onun gözünden ve onun dünyasıyla bakması, duygu ve düşüncelerini anlayıp hissetmesidir. </w:t>
      </w:r>
    </w:p>
    <w:p w:rsidR="00C6288C" w:rsidRDefault="00C6288C" w:rsidP="00C6288C">
      <w:pPr>
        <w:jc w:val="both"/>
      </w:pPr>
      <w:r>
        <w:rPr>
          <w:b/>
        </w:rPr>
        <w:t>GERİBİLDİRİM</w:t>
      </w:r>
    </w:p>
    <w:p w:rsidR="00C6288C" w:rsidRDefault="00C6288C" w:rsidP="00C6288C">
      <w:pPr>
        <w:jc w:val="both"/>
      </w:pPr>
      <w:r>
        <w:t>Karşıdaki kişi dinlenildikten sonra onu anladığına yönelik uygun ileti vermektir.</w:t>
      </w:r>
    </w:p>
    <w:p w:rsidR="00C6288C" w:rsidRDefault="00C6288C" w:rsidP="00C6288C">
      <w:pPr>
        <w:jc w:val="both"/>
      </w:pPr>
      <w:r>
        <w:t>Geribildirimin kalitesi iletişimin devamını ve yönünü belirler.</w:t>
      </w:r>
    </w:p>
    <w:p w:rsidR="00C6288C" w:rsidRDefault="00C6288C" w:rsidP="00C6288C">
      <w:pPr>
        <w:jc w:val="both"/>
        <w:rPr>
          <w:b/>
        </w:rPr>
      </w:pPr>
      <w:r>
        <w:rPr>
          <w:b/>
        </w:rPr>
        <w:t>BEDEN DİLİ</w:t>
      </w:r>
    </w:p>
    <w:p w:rsidR="00C6288C" w:rsidRDefault="00C6288C" w:rsidP="00C6288C">
      <w:pPr>
        <w:jc w:val="both"/>
      </w:pPr>
      <w:r>
        <w:t xml:space="preserve">İletişimde ne söylediğimizden çok nasıl söylediğimiz bazen daha önemlidir. Beden dilinin iletişimdeki rolü büyüktür. </w:t>
      </w:r>
    </w:p>
    <w:p w:rsidR="00C6288C" w:rsidRDefault="00C6288C" w:rsidP="00C6288C">
      <w:pPr>
        <w:jc w:val="both"/>
      </w:pPr>
      <w:r>
        <w:t>İletişimde %60 beden dili</w:t>
      </w:r>
    </w:p>
    <w:p w:rsidR="00C6288C" w:rsidRDefault="00C6288C" w:rsidP="00C6288C">
      <w:pPr>
        <w:jc w:val="both"/>
      </w:pPr>
      <w:r>
        <w:lastRenderedPageBreak/>
        <w:t xml:space="preserve">                    %30 ses tonu</w:t>
      </w:r>
    </w:p>
    <w:p w:rsidR="00C6288C" w:rsidRDefault="00C6288C" w:rsidP="00C6288C">
      <w:pPr>
        <w:jc w:val="both"/>
      </w:pPr>
      <w:r>
        <w:t xml:space="preserve">                     %10 kelimeler etkilidir.</w:t>
      </w:r>
    </w:p>
    <w:p w:rsidR="0011034C" w:rsidRDefault="00652142" w:rsidP="00C6288C">
      <w:pPr>
        <w:jc w:val="both"/>
      </w:pPr>
      <w:r>
        <w:t xml:space="preserve">Göz kontağı kurmak karşıdaki insana onunla ve anlattıklarıyla ilgilenildiği mesajını verir. </w:t>
      </w:r>
    </w:p>
    <w:p w:rsidR="00652142" w:rsidRDefault="00652142" w:rsidP="00C6288C">
      <w:pPr>
        <w:jc w:val="both"/>
      </w:pPr>
      <w:r>
        <w:t>Yüz ifadesi ve mimikler de iletişimde önemlidir. Duyguların anlaşılmasını kolaylaştırır.</w:t>
      </w:r>
    </w:p>
    <w:p w:rsidR="008808C5" w:rsidRDefault="008808C5" w:rsidP="00C6288C">
      <w:pPr>
        <w:jc w:val="both"/>
      </w:pPr>
      <w:r>
        <w:rPr>
          <w:noProof/>
          <w:lang w:eastAsia="tr-TR"/>
        </w:rPr>
        <w:drawing>
          <wp:inline distT="0" distB="0" distL="0" distR="0">
            <wp:extent cx="2664460" cy="1881775"/>
            <wp:effectExtent l="0" t="0" r="2540" b="4445"/>
            <wp:docPr id="14" name="Resim 14" descr="C:\Users\DENEME\Desktop\19-examples-body-language-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NEME\Desktop\19-examples-body-language-m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8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68"/>
        <w:gridCol w:w="2168"/>
      </w:tblGrid>
      <w:tr w:rsidR="00652142" w:rsidTr="00652142">
        <w:tc>
          <w:tcPr>
            <w:tcW w:w="2168" w:type="dxa"/>
          </w:tcPr>
          <w:p w:rsidR="00652142" w:rsidRDefault="00652142" w:rsidP="00652142">
            <w:pPr>
              <w:jc w:val="center"/>
              <w:rPr>
                <w:b/>
              </w:rPr>
            </w:pPr>
            <w:r>
              <w:rPr>
                <w:b/>
              </w:rPr>
              <w:t>SEN DİLİ</w:t>
            </w:r>
          </w:p>
        </w:tc>
        <w:tc>
          <w:tcPr>
            <w:tcW w:w="2168" w:type="dxa"/>
          </w:tcPr>
          <w:p w:rsidR="00652142" w:rsidRDefault="00652142" w:rsidP="00652142">
            <w:pPr>
              <w:jc w:val="center"/>
              <w:rPr>
                <w:b/>
              </w:rPr>
            </w:pPr>
            <w:r>
              <w:rPr>
                <w:b/>
              </w:rPr>
              <w:t>BEN DİLİ</w:t>
            </w:r>
          </w:p>
        </w:tc>
      </w:tr>
      <w:tr w:rsidR="00652142" w:rsidTr="00652142">
        <w:tc>
          <w:tcPr>
            <w:tcW w:w="2168" w:type="dxa"/>
          </w:tcPr>
          <w:p w:rsidR="00652142" w:rsidRPr="00652142" w:rsidRDefault="00652142" w:rsidP="00652142">
            <w:r>
              <w:t>Suçlayıcıdır.</w:t>
            </w:r>
          </w:p>
        </w:tc>
        <w:tc>
          <w:tcPr>
            <w:tcW w:w="2168" w:type="dxa"/>
          </w:tcPr>
          <w:p w:rsidR="00652142" w:rsidRPr="00652142" w:rsidRDefault="00652142" w:rsidP="00652142">
            <w:r>
              <w:t>Suçluluk hissettirmez.</w:t>
            </w:r>
          </w:p>
        </w:tc>
      </w:tr>
      <w:tr w:rsidR="00652142" w:rsidTr="00652142">
        <w:tc>
          <w:tcPr>
            <w:tcW w:w="2168" w:type="dxa"/>
          </w:tcPr>
          <w:p w:rsidR="00652142" w:rsidRPr="00652142" w:rsidRDefault="00652142" w:rsidP="00652142">
            <w:r>
              <w:t>Kişiliğe yöneliktir.</w:t>
            </w:r>
          </w:p>
        </w:tc>
        <w:tc>
          <w:tcPr>
            <w:tcW w:w="2168" w:type="dxa"/>
          </w:tcPr>
          <w:p w:rsidR="00652142" w:rsidRPr="00652142" w:rsidRDefault="00652142" w:rsidP="00652142">
            <w:r>
              <w:t>Davranışa yöneliktir.</w:t>
            </w:r>
          </w:p>
        </w:tc>
      </w:tr>
      <w:tr w:rsidR="00652142" w:rsidTr="00652142">
        <w:tc>
          <w:tcPr>
            <w:tcW w:w="2168" w:type="dxa"/>
          </w:tcPr>
          <w:p w:rsidR="00652142" w:rsidRPr="00652142" w:rsidRDefault="00652142" w:rsidP="00652142">
            <w:r>
              <w:t>Anlaşılmadığını hissettirir.</w:t>
            </w:r>
          </w:p>
        </w:tc>
        <w:tc>
          <w:tcPr>
            <w:tcW w:w="2168" w:type="dxa"/>
          </w:tcPr>
          <w:p w:rsidR="00652142" w:rsidRPr="00652142" w:rsidRDefault="00652142" w:rsidP="00652142">
            <w:r>
              <w:t>Anlaşıldığını ifade eder.</w:t>
            </w:r>
          </w:p>
        </w:tc>
      </w:tr>
      <w:tr w:rsidR="00652142" w:rsidTr="00652142">
        <w:tc>
          <w:tcPr>
            <w:tcW w:w="2168" w:type="dxa"/>
          </w:tcPr>
          <w:p w:rsidR="00652142" w:rsidRPr="00652142" w:rsidRDefault="00652142" w:rsidP="00652142">
            <w:r>
              <w:t>Yeniden iletişim kurmayı engeller.</w:t>
            </w:r>
          </w:p>
        </w:tc>
        <w:tc>
          <w:tcPr>
            <w:tcW w:w="2168" w:type="dxa"/>
          </w:tcPr>
          <w:p w:rsidR="00652142" w:rsidRPr="00652142" w:rsidRDefault="00652142" w:rsidP="00652142">
            <w:r>
              <w:t>Yeniden iletişim ihtimalini artırır.</w:t>
            </w:r>
          </w:p>
        </w:tc>
      </w:tr>
      <w:tr w:rsidR="00652142" w:rsidTr="00652142">
        <w:tc>
          <w:tcPr>
            <w:tcW w:w="2168" w:type="dxa"/>
          </w:tcPr>
          <w:p w:rsidR="00652142" w:rsidRPr="00652142" w:rsidRDefault="00652142" w:rsidP="00652142">
            <w:r>
              <w:t>Savunmaya geçilmesine neden olur.</w:t>
            </w:r>
          </w:p>
        </w:tc>
        <w:tc>
          <w:tcPr>
            <w:tcW w:w="2168" w:type="dxa"/>
          </w:tcPr>
          <w:p w:rsidR="00652142" w:rsidRPr="00652142" w:rsidRDefault="00652142" w:rsidP="00652142">
            <w:r>
              <w:t>Savunmaya itmez.</w:t>
            </w:r>
          </w:p>
        </w:tc>
      </w:tr>
      <w:tr w:rsidR="00652142" w:rsidTr="00652142">
        <w:tc>
          <w:tcPr>
            <w:tcW w:w="2168" w:type="dxa"/>
          </w:tcPr>
          <w:p w:rsidR="00652142" w:rsidRPr="00652142" w:rsidRDefault="00652142" w:rsidP="00652142">
            <w:r>
              <w:lastRenderedPageBreak/>
              <w:t>İnciticidir.</w:t>
            </w:r>
          </w:p>
        </w:tc>
        <w:tc>
          <w:tcPr>
            <w:tcW w:w="2168" w:type="dxa"/>
          </w:tcPr>
          <w:p w:rsidR="00652142" w:rsidRPr="00652142" w:rsidRDefault="00652142" w:rsidP="00652142">
            <w:r>
              <w:t>Yapıcıdır.</w:t>
            </w:r>
          </w:p>
        </w:tc>
      </w:tr>
      <w:tr w:rsidR="00652142" w:rsidTr="00652142">
        <w:tc>
          <w:tcPr>
            <w:tcW w:w="2168" w:type="dxa"/>
          </w:tcPr>
          <w:p w:rsidR="00652142" w:rsidRPr="00652142" w:rsidRDefault="00652142" w:rsidP="00652142">
            <w:r>
              <w:t>Neye kızıldığı belirgin değildir.</w:t>
            </w:r>
          </w:p>
        </w:tc>
        <w:tc>
          <w:tcPr>
            <w:tcW w:w="2168" w:type="dxa"/>
          </w:tcPr>
          <w:p w:rsidR="00652142" w:rsidRPr="00652142" w:rsidRDefault="00652142" w:rsidP="00652142">
            <w:r>
              <w:t>Anlaşmazlıkları azaltır.</w:t>
            </w:r>
          </w:p>
        </w:tc>
      </w:tr>
    </w:tbl>
    <w:p w:rsidR="00652142" w:rsidRDefault="00652142" w:rsidP="00C6288C">
      <w:pPr>
        <w:jc w:val="both"/>
        <w:rPr>
          <w:b/>
        </w:rPr>
      </w:pPr>
    </w:p>
    <w:p w:rsidR="00652142" w:rsidRPr="00652142" w:rsidRDefault="008808C5" w:rsidP="00C6288C">
      <w:pPr>
        <w:jc w:val="both"/>
      </w:pPr>
      <w:r>
        <w:rPr>
          <w:b/>
        </w:rPr>
        <w:t>Ö</w:t>
      </w:r>
      <w:r w:rsidR="00507A17">
        <w:rPr>
          <w:b/>
        </w:rPr>
        <w:t xml:space="preserve">rnek </w:t>
      </w:r>
      <w:r w:rsidR="00652142">
        <w:rPr>
          <w:b/>
        </w:rPr>
        <w:t xml:space="preserve">Sen Dili </w:t>
      </w:r>
      <w:proofErr w:type="gramStart"/>
      <w:r w:rsidR="00652142">
        <w:rPr>
          <w:b/>
        </w:rPr>
        <w:t xml:space="preserve">Cümlesi : </w:t>
      </w:r>
      <w:r w:rsidR="00652142">
        <w:t>Çok</w:t>
      </w:r>
      <w:proofErr w:type="gramEnd"/>
      <w:r w:rsidR="00652142">
        <w:t xml:space="preserve"> gürültü yapıyorsun.</w:t>
      </w:r>
    </w:p>
    <w:p w:rsidR="00652142" w:rsidRDefault="00507A17" w:rsidP="00C6288C">
      <w:pPr>
        <w:jc w:val="both"/>
      </w:pPr>
      <w:r>
        <w:rPr>
          <w:b/>
        </w:rPr>
        <w:t xml:space="preserve">Örnek </w:t>
      </w:r>
      <w:r w:rsidR="00652142">
        <w:rPr>
          <w:b/>
        </w:rPr>
        <w:t xml:space="preserve">Ben Dili </w:t>
      </w:r>
      <w:proofErr w:type="gramStart"/>
      <w:r w:rsidR="00652142">
        <w:rPr>
          <w:b/>
        </w:rPr>
        <w:t xml:space="preserve">Cümlesi : </w:t>
      </w:r>
      <w:r w:rsidR="00F175A0">
        <w:t>Yüksek</w:t>
      </w:r>
      <w:proofErr w:type="gramEnd"/>
      <w:r w:rsidR="00F175A0">
        <w:t xml:space="preserve"> sesle konuştuğunda dikkatim dağılıyor ve geriliyorum.</w:t>
      </w:r>
    </w:p>
    <w:p w:rsidR="00F175A0" w:rsidRDefault="008435A0" w:rsidP="008435A0">
      <w:r>
        <w:rPr>
          <w:b/>
        </w:rPr>
        <w:t>Ben Dili=</w:t>
      </w:r>
      <w:r>
        <w:t>Olumsuz davranış+ Davranışın üzerimizdeki etkisi+ Duygularımız</w:t>
      </w:r>
    </w:p>
    <w:p w:rsidR="000D2AA5" w:rsidRDefault="000D2AA5" w:rsidP="008435A0">
      <w:pPr>
        <w:rPr>
          <w:b/>
        </w:rPr>
      </w:pPr>
      <w:r>
        <w:rPr>
          <w:b/>
        </w:rPr>
        <w:t>SİHİRLİ SÖZCÜKLER</w:t>
      </w:r>
    </w:p>
    <w:p w:rsidR="000D2AA5" w:rsidRDefault="000D2AA5" w:rsidP="008435A0">
      <w:r>
        <w:t xml:space="preserve">İletişimi süsleyen, </w:t>
      </w:r>
      <w:r w:rsidR="005139F6">
        <w:t>iyi hissettiren kelimelerdir. Eline sağlık, teşekkür ederim, özür dilerim, hoş geldin…</w:t>
      </w:r>
    </w:p>
    <w:p w:rsidR="005139F6" w:rsidRDefault="005139F6" w:rsidP="008435A0">
      <w:r>
        <w:t>Bu sihirli kelimelerin karşılığı ise güler yüz, iyi duygular ve güzel dostluklar…</w:t>
      </w:r>
    </w:p>
    <w:p w:rsidR="005139F6" w:rsidRDefault="00725630" w:rsidP="008435A0">
      <w:pPr>
        <w:rPr>
          <w:b/>
        </w:rPr>
      </w:pPr>
      <w:r>
        <w:rPr>
          <w:b/>
        </w:rPr>
        <w:t>İLETİŞİM ENGELLERİ</w:t>
      </w:r>
    </w:p>
    <w:p w:rsidR="008808C5" w:rsidRDefault="008808C5" w:rsidP="008435A0">
      <w:pPr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2790825" cy="1238250"/>
            <wp:effectExtent l="0" t="0" r="9525" b="0"/>
            <wp:docPr id="15" name="Resim 15" descr="C:\Users\DENEME\AppData\Local\Microsoft\Windows\INetCache\Content.Word\indi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NEME\AppData\Local\Microsoft\Windows\INetCache\Content.Word\indir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57" cy="123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lastRenderedPageBreak/>
        <w:t>Sürekli emir vererek konuşmak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Sert, kaba ve asabi olmak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Aşağılayıcı ve alaycı ses tonu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İsim takmak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Birisi konuşurken başka bir şeyle ilgilenmek, ilgisiz davranmak, başka tarafa bakmak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Laubali konuşmak ve gereğinden fazla yakın mesafede durmak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Karşıdaki kişiyi sıkboğaz edip karar almaya zorlamak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İsteksiz ve asık suratlı olmak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Akıl verip, yapılan seçimleri eleştirmek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Tehdit etmek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Konuyu saptırmak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Yargılamak, suçlamak</w:t>
      </w:r>
    </w:p>
    <w:p w:rsidR="00725630" w:rsidRDefault="00725630" w:rsidP="00725630">
      <w:pPr>
        <w:pStyle w:val="ListeParagraf"/>
        <w:numPr>
          <w:ilvl w:val="0"/>
          <w:numId w:val="3"/>
        </w:numPr>
      </w:pPr>
      <w:r>
        <w:t>Dediğim dedik davranmak</w:t>
      </w:r>
    </w:p>
    <w:p w:rsidR="00725630" w:rsidRDefault="00923FAE" w:rsidP="00725630">
      <w:pPr>
        <w:rPr>
          <w:b/>
          <w:u w:val="single"/>
        </w:rPr>
      </w:pPr>
      <w:r w:rsidRPr="00725630">
        <w:rPr>
          <w:b/>
          <w:u w:val="single"/>
        </w:rPr>
        <w:t>ETKİLİ BİR İLETİŞİM İÇİN:</w:t>
      </w:r>
    </w:p>
    <w:p w:rsidR="00725630" w:rsidRDefault="00725630" w:rsidP="00725630">
      <w:pPr>
        <w:pStyle w:val="ListeParagraf"/>
        <w:numPr>
          <w:ilvl w:val="0"/>
          <w:numId w:val="4"/>
        </w:numPr>
      </w:pPr>
      <w:r>
        <w:t>Hoşgörülü olmak</w:t>
      </w:r>
      <w:bookmarkStart w:id="0" w:name="_GoBack"/>
      <w:bookmarkEnd w:id="0"/>
    </w:p>
    <w:p w:rsidR="00725630" w:rsidRDefault="00725630" w:rsidP="00725630">
      <w:pPr>
        <w:pStyle w:val="ListeParagraf"/>
        <w:numPr>
          <w:ilvl w:val="0"/>
          <w:numId w:val="4"/>
        </w:numPr>
      </w:pPr>
      <w:r>
        <w:t>Önyargılardan kaçınmak</w:t>
      </w:r>
    </w:p>
    <w:p w:rsidR="00725630" w:rsidRDefault="00725630" w:rsidP="00725630">
      <w:pPr>
        <w:pStyle w:val="ListeParagraf"/>
        <w:numPr>
          <w:ilvl w:val="0"/>
          <w:numId w:val="4"/>
        </w:numPr>
      </w:pPr>
      <w:r>
        <w:t>Kendimizi tanımak ve açmak</w:t>
      </w:r>
    </w:p>
    <w:p w:rsidR="00725630" w:rsidRDefault="00725630" w:rsidP="00725630">
      <w:pPr>
        <w:pStyle w:val="ListeParagraf"/>
        <w:numPr>
          <w:ilvl w:val="0"/>
          <w:numId w:val="4"/>
        </w:numPr>
      </w:pPr>
      <w:r>
        <w:t>Eleştirilere açık olmak</w:t>
      </w:r>
    </w:p>
    <w:p w:rsidR="00725630" w:rsidRDefault="00725630" w:rsidP="00725630">
      <w:pPr>
        <w:pStyle w:val="ListeParagraf"/>
        <w:numPr>
          <w:ilvl w:val="0"/>
          <w:numId w:val="4"/>
        </w:numPr>
      </w:pPr>
      <w:r>
        <w:t>Başka fikirlere açık olmak</w:t>
      </w:r>
    </w:p>
    <w:p w:rsidR="00725630" w:rsidRDefault="00725630" w:rsidP="00725630">
      <w:pPr>
        <w:pStyle w:val="ListeParagraf"/>
        <w:numPr>
          <w:ilvl w:val="0"/>
          <w:numId w:val="4"/>
        </w:numPr>
      </w:pPr>
      <w:r>
        <w:t>Pozitif olup olaylara iyi yönleriyle bakmak</w:t>
      </w:r>
    </w:p>
    <w:p w:rsidR="008435A0" w:rsidRPr="008435A0" w:rsidRDefault="00725630" w:rsidP="00C907E2">
      <w:pPr>
        <w:pStyle w:val="ListeParagraf"/>
        <w:numPr>
          <w:ilvl w:val="0"/>
          <w:numId w:val="4"/>
        </w:numPr>
      </w:pPr>
      <w:r>
        <w:t>Net davranıp çelişkilerden ve belirsizliklerden kaçınmak gerekir.</w:t>
      </w:r>
    </w:p>
    <w:sectPr w:rsidR="008435A0" w:rsidRPr="008435A0" w:rsidSect="00EF4389">
      <w:pgSz w:w="16838" w:h="11906" w:orient="landscape"/>
      <w:pgMar w:top="1417" w:right="1417" w:bottom="1417" w:left="1417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4D" w:rsidRDefault="0088044D" w:rsidP="00CD46A8">
      <w:pPr>
        <w:spacing w:after="0" w:line="240" w:lineRule="auto"/>
      </w:pPr>
      <w:r>
        <w:separator/>
      </w:r>
    </w:p>
  </w:endnote>
  <w:endnote w:type="continuationSeparator" w:id="0">
    <w:p w:rsidR="0088044D" w:rsidRDefault="0088044D" w:rsidP="00CD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4D" w:rsidRDefault="0088044D" w:rsidP="00CD46A8">
      <w:pPr>
        <w:spacing w:after="0" w:line="240" w:lineRule="auto"/>
      </w:pPr>
      <w:r>
        <w:separator/>
      </w:r>
    </w:p>
  </w:footnote>
  <w:footnote w:type="continuationSeparator" w:id="0">
    <w:p w:rsidR="0088044D" w:rsidRDefault="0088044D" w:rsidP="00CD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B3A"/>
    <w:multiLevelType w:val="hybridMultilevel"/>
    <w:tmpl w:val="C574A57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341E2"/>
    <w:multiLevelType w:val="hybridMultilevel"/>
    <w:tmpl w:val="55F4EA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11D84"/>
    <w:multiLevelType w:val="hybridMultilevel"/>
    <w:tmpl w:val="334411C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E47D1"/>
    <w:multiLevelType w:val="hybridMultilevel"/>
    <w:tmpl w:val="BD62FDE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C"/>
    <w:rsid w:val="000D2AA5"/>
    <w:rsid w:val="000D3E95"/>
    <w:rsid w:val="000E3327"/>
    <w:rsid w:val="0011034C"/>
    <w:rsid w:val="001A5C7C"/>
    <w:rsid w:val="001D6009"/>
    <w:rsid w:val="00216CFC"/>
    <w:rsid w:val="004C75AA"/>
    <w:rsid w:val="00507A17"/>
    <w:rsid w:val="005139F6"/>
    <w:rsid w:val="00571E3F"/>
    <w:rsid w:val="00652142"/>
    <w:rsid w:val="00725630"/>
    <w:rsid w:val="007C00B2"/>
    <w:rsid w:val="008435A0"/>
    <w:rsid w:val="00856E6B"/>
    <w:rsid w:val="00876B80"/>
    <w:rsid w:val="0088044D"/>
    <w:rsid w:val="008808C5"/>
    <w:rsid w:val="00923FAE"/>
    <w:rsid w:val="00C6288C"/>
    <w:rsid w:val="00C907E2"/>
    <w:rsid w:val="00CD46A8"/>
    <w:rsid w:val="00EF4389"/>
    <w:rsid w:val="00F175A0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CF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6A8"/>
  </w:style>
  <w:style w:type="paragraph" w:styleId="Altbilgi">
    <w:name w:val="footer"/>
    <w:basedOn w:val="Normal"/>
    <w:link w:val="AltbilgiChar"/>
    <w:uiPriority w:val="99"/>
    <w:unhideWhenUsed/>
    <w:rsid w:val="00CD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6A8"/>
  </w:style>
  <w:style w:type="table" w:styleId="TabloKlavuzu">
    <w:name w:val="Table Grid"/>
    <w:basedOn w:val="NormalTablo"/>
    <w:uiPriority w:val="59"/>
    <w:rsid w:val="0065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CF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D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6A8"/>
  </w:style>
  <w:style w:type="paragraph" w:styleId="Altbilgi">
    <w:name w:val="footer"/>
    <w:basedOn w:val="Normal"/>
    <w:link w:val="AltbilgiChar"/>
    <w:uiPriority w:val="99"/>
    <w:unhideWhenUsed/>
    <w:rsid w:val="00CD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6A8"/>
  </w:style>
  <w:style w:type="table" w:styleId="TabloKlavuzu">
    <w:name w:val="Table Grid"/>
    <w:basedOn w:val="NormalTablo"/>
    <w:uiPriority w:val="59"/>
    <w:rsid w:val="0065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DENEME</dc:creator>
  <cp:lastModifiedBy>DENEME</cp:lastModifiedBy>
  <cp:revision>40</cp:revision>
  <dcterms:created xsi:type="dcterms:W3CDTF">2022-01-13T08:59:00Z</dcterms:created>
  <dcterms:modified xsi:type="dcterms:W3CDTF">2022-01-13T11:10:00Z</dcterms:modified>
</cp:coreProperties>
</file>